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D6" w:rsidRDefault="00717ED6" w:rsidP="00717ED6">
      <w:pPr>
        <w:rPr>
          <w:rFonts w:ascii="华文细黑" w:eastAsia="华文细黑" w:hAnsi="华文细黑"/>
          <w:b/>
          <w:bCs/>
          <w:color w:val="FF0000"/>
          <w:sz w:val="24"/>
        </w:rPr>
      </w:pPr>
      <w:r>
        <w:rPr>
          <w:rFonts w:ascii="华文细黑" w:eastAsia="华文细黑" w:hAnsi="华文细黑" w:hint="eastAsia"/>
          <w:b/>
          <w:sz w:val="24"/>
        </w:rPr>
        <w:t>TO：</w:t>
      </w:r>
      <w:r w:rsidR="002A2AFB">
        <w:rPr>
          <w:rFonts w:ascii="华文细黑" w:eastAsia="华文细黑" w:hAnsi="华文细黑" w:hint="eastAsia"/>
          <w:b/>
          <w:bCs/>
          <w:sz w:val="24"/>
        </w:rPr>
        <w:t>各分公司名称</w:t>
      </w:r>
    </w:p>
    <w:p w:rsidR="00717ED6" w:rsidRPr="00412F8E" w:rsidRDefault="0093677F" w:rsidP="00717ED6">
      <w:pPr>
        <w:ind w:firstLineChars="250" w:firstLine="601"/>
        <w:rPr>
          <w:rFonts w:ascii="华文细黑" w:eastAsia="华文细黑" w:hAnsi="华文细黑"/>
          <w:b/>
          <w:bCs/>
          <w:color w:val="000000" w:themeColor="text1"/>
          <w:sz w:val="24"/>
        </w:rPr>
      </w:pPr>
      <w:r>
        <w:rPr>
          <w:rFonts w:ascii="华文细黑" w:eastAsia="华文细黑" w:hAnsi="华文细黑" w:hint="eastAsia"/>
          <w:b/>
          <w:bCs/>
          <w:color w:val="000000" w:themeColor="text1"/>
          <w:sz w:val="24"/>
        </w:rPr>
        <w:t>KAIYUAN SHIPPING CO., LTD.</w:t>
      </w:r>
    </w:p>
    <w:p w:rsidR="00717ED6" w:rsidRPr="00412F8E" w:rsidRDefault="00717ED6" w:rsidP="00717ED6">
      <w:pPr>
        <w:spacing w:line="360" w:lineRule="auto"/>
        <w:rPr>
          <w:rFonts w:ascii="华文细黑" w:eastAsia="华文细黑" w:hAnsi="华文细黑"/>
          <w:bCs/>
          <w:color w:val="000000" w:themeColor="text1"/>
          <w:szCs w:val="21"/>
        </w:rPr>
      </w:pPr>
      <w:r w:rsidRPr="00412F8E">
        <w:rPr>
          <w:rFonts w:ascii="华文细黑" w:eastAsia="华文细黑" w:hAnsi="华文细黑" w:hint="eastAsia"/>
          <w:bCs/>
          <w:color w:val="000000" w:themeColor="text1"/>
          <w:szCs w:val="21"/>
        </w:rPr>
        <w:t>Dear Sirs,</w:t>
      </w:r>
    </w:p>
    <w:p w:rsidR="001B77D8" w:rsidRPr="00412F8E" w:rsidRDefault="00717ED6" w:rsidP="00717ED6">
      <w:pPr>
        <w:spacing w:line="360" w:lineRule="auto"/>
        <w:rPr>
          <w:rFonts w:ascii="华文细黑" w:eastAsia="华文细黑" w:hAnsi="华文细黑"/>
          <w:bCs/>
          <w:color w:val="000000" w:themeColor="text1"/>
          <w:szCs w:val="21"/>
        </w:rPr>
      </w:pPr>
      <w:r w:rsidRPr="00412F8E">
        <w:rPr>
          <w:rFonts w:ascii="华文细黑" w:eastAsia="华文细黑" w:hAnsi="华文细黑" w:hint="eastAsia"/>
          <w:bCs/>
          <w:color w:val="000000" w:themeColor="text1"/>
          <w:szCs w:val="21"/>
        </w:rPr>
        <w:t>B/L NO</w:t>
      </w:r>
      <w:r w:rsidRPr="00412F8E">
        <w:rPr>
          <w:rFonts w:ascii="华文细黑" w:eastAsia="华文细黑" w:hAnsi="华文细黑"/>
          <w:bCs/>
          <w:color w:val="000000" w:themeColor="text1"/>
          <w:szCs w:val="21"/>
        </w:rPr>
        <w:t xml:space="preserve"> </w:t>
      </w:r>
      <w:r w:rsidRPr="00412F8E">
        <w:rPr>
          <w:rFonts w:ascii="华文细黑" w:eastAsia="华文细黑" w:hAnsi="华文细黑" w:hint="eastAsia"/>
          <w:bCs/>
          <w:color w:val="000000" w:themeColor="text1"/>
          <w:szCs w:val="21"/>
        </w:rPr>
        <w:t>(提单号</w:t>
      </w:r>
      <w:r w:rsidR="001B77D8" w:rsidRPr="00412F8E">
        <w:rPr>
          <w:rFonts w:ascii="华文细黑" w:eastAsia="华文细黑" w:hAnsi="华文细黑"/>
          <w:bCs/>
          <w:color w:val="000000" w:themeColor="text1"/>
          <w:szCs w:val="21"/>
        </w:rPr>
        <w:t>) :</w:t>
      </w:r>
    </w:p>
    <w:p w:rsidR="00717ED6" w:rsidRPr="00412F8E" w:rsidRDefault="001B77D8" w:rsidP="00717ED6">
      <w:pPr>
        <w:spacing w:line="360" w:lineRule="auto"/>
        <w:rPr>
          <w:rFonts w:ascii="华文细黑" w:eastAsia="华文细黑" w:hAnsi="华文细黑"/>
          <w:bCs/>
          <w:color w:val="000000" w:themeColor="text1"/>
          <w:szCs w:val="21"/>
        </w:rPr>
      </w:pPr>
      <w:r w:rsidRPr="00412F8E">
        <w:rPr>
          <w:rFonts w:ascii="华文细黑" w:eastAsia="华文细黑" w:hAnsi="华文细黑" w:hint="eastAsia"/>
          <w:bCs/>
          <w:color w:val="000000" w:themeColor="text1"/>
          <w:szCs w:val="21"/>
        </w:rPr>
        <w:t>Ocean Vessel/Voy No. (船名/航次)：</w:t>
      </w:r>
    </w:p>
    <w:p w:rsidR="00717ED6" w:rsidRPr="00412F8E" w:rsidRDefault="00717ED6" w:rsidP="00717ED6">
      <w:pPr>
        <w:spacing w:line="360" w:lineRule="auto"/>
        <w:rPr>
          <w:rFonts w:ascii="华文细黑" w:eastAsia="华文细黑" w:hAnsi="华文细黑"/>
          <w:bCs/>
          <w:color w:val="000000" w:themeColor="text1"/>
          <w:szCs w:val="21"/>
        </w:rPr>
      </w:pPr>
      <w:r w:rsidRPr="00412F8E">
        <w:rPr>
          <w:rFonts w:ascii="华文细黑" w:eastAsia="华文细黑" w:hAnsi="华文细黑" w:hint="eastAsia"/>
          <w:bCs/>
          <w:color w:val="000000" w:themeColor="text1"/>
          <w:szCs w:val="21"/>
        </w:rPr>
        <w:t>Loading/Discharging/Delivery Ports (装/卸/目的港)：</w:t>
      </w:r>
    </w:p>
    <w:p w:rsidR="00897055" w:rsidRDefault="00897055" w:rsidP="00A1145B">
      <w:pPr>
        <w:spacing w:afterLines="50" w:line="360" w:lineRule="auto"/>
        <w:rPr>
          <w:rFonts w:ascii="华文细黑" w:eastAsia="华文细黑" w:hAnsi="华文细黑"/>
          <w:bCs/>
          <w:color w:val="000000" w:themeColor="text1"/>
          <w:szCs w:val="21"/>
        </w:rPr>
      </w:pPr>
      <w:r>
        <w:rPr>
          <w:rFonts w:ascii="华文细黑" w:eastAsia="华文细黑" w:hAnsi="华文细黑" w:hint="eastAsia"/>
          <w:bCs/>
          <w:color w:val="000000" w:themeColor="text1"/>
          <w:szCs w:val="21"/>
        </w:rPr>
        <w:t>中文品名：</w:t>
      </w:r>
      <w:r w:rsidR="00C8162A">
        <w:rPr>
          <w:rFonts w:ascii="华文细黑" w:eastAsia="华文细黑" w:hAnsi="华文细黑" w:hint="eastAsia"/>
          <w:bCs/>
          <w:color w:val="000000" w:themeColor="text1"/>
          <w:szCs w:val="21"/>
        </w:rPr>
        <w:t xml:space="preserve">                                  </w:t>
      </w:r>
      <w:r>
        <w:rPr>
          <w:rFonts w:ascii="华文细黑" w:eastAsia="华文细黑" w:hAnsi="华文细黑" w:hint="eastAsia"/>
          <w:bCs/>
          <w:color w:val="000000" w:themeColor="text1"/>
          <w:szCs w:val="21"/>
        </w:rPr>
        <w:t>英文品名：</w:t>
      </w:r>
    </w:p>
    <w:p w:rsidR="00897055" w:rsidRDefault="00897055" w:rsidP="00A1145B">
      <w:pPr>
        <w:spacing w:afterLines="50" w:line="360" w:lineRule="auto"/>
        <w:rPr>
          <w:rFonts w:ascii="华文细黑" w:eastAsia="华文细黑" w:hAnsi="华文细黑"/>
          <w:bCs/>
          <w:color w:val="000000" w:themeColor="text1"/>
          <w:szCs w:val="21"/>
        </w:rPr>
      </w:pPr>
      <w:r>
        <w:rPr>
          <w:rFonts w:ascii="华文细黑" w:eastAsia="华文细黑" w:hAnsi="华文细黑" w:hint="eastAsia"/>
          <w:bCs/>
          <w:color w:val="000000" w:themeColor="text1"/>
          <w:szCs w:val="21"/>
        </w:rPr>
        <w:t>鉴定书编号：</w:t>
      </w:r>
    </w:p>
    <w:p w:rsidR="00897055" w:rsidRPr="00897055" w:rsidRDefault="000A17A7" w:rsidP="00A1145B">
      <w:pPr>
        <w:spacing w:afterLines="50" w:line="360" w:lineRule="auto"/>
        <w:rPr>
          <w:rFonts w:ascii="华文细黑" w:eastAsia="华文细黑" w:hAnsi="华文细黑"/>
          <w:bCs/>
          <w:color w:val="000000" w:themeColor="text1"/>
          <w:szCs w:val="21"/>
        </w:rPr>
      </w:pPr>
      <w:r>
        <w:rPr>
          <w:rFonts w:ascii="华文细黑" w:eastAsia="华文细黑" w:hAnsi="华文细黑" w:hint="eastAsia"/>
          <w:bCs/>
          <w:color w:val="000000" w:themeColor="text1"/>
          <w:szCs w:val="21"/>
        </w:rPr>
        <w:t>产品外观与性状：</w:t>
      </w:r>
      <w:r w:rsidR="0087785D">
        <w:rPr>
          <w:rFonts w:ascii="华文细黑" w:eastAsia="华文细黑" w:hAnsi="华文细黑" w:hint="eastAsia"/>
          <w:bCs/>
          <w:color w:val="000000" w:themeColor="text1"/>
          <w:szCs w:val="21"/>
        </w:rPr>
        <w:t xml:space="preserve">                           </w:t>
      </w:r>
      <w:r w:rsidR="00026962">
        <w:rPr>
          <w:rFonts w:ascii="华文细黑" w:eastAsia="华文细黑" w:hAnsi="华文细黑" w:hint="eastAsia"/>
          <w:bCs/>
          <w:color w:val="000000" w:themeColor="text1"/>
          <w:szCs w:val="21"/>
        </w:rPr>
        <w:t>产品主要用途：</w:t>
      </w:r>
    </w:p>
    <w:p w:rsidR="00E86525" w:rsidRDefault="00A93080" w:rsidP="00ED33FA">
      <w:pPr>
        <w:spacing w:line="360" w:lineRule="auto"/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 w:hint="eastAsia"/>
          <w:color w:val="000000" w:themeColor="text1"/>
          <w:szCs w:val="21"/>
        </w:rPr>
        <w:t xml:space="preserve">     </w:t>
      </w:r>
      <w:r w:rsidR="004B781E" w:rsidRPr="00412F8E">
        <w:rPr>
          <w:rFonts w:ascii="华文细黑" w:eastAsia="华文细黑" w:hAnsi="华文细黑" w:hint="eastAsia"/>
          <w:color w:val="000000" w:themeColor="text1"/>
          <w:szCs w:val="21"/>
        </w:rPr>
        <w:t>我司委托贵司运输上述货物，我司保证该货物绝非危险品，</w:t>
      </w:r>
      <w:r w:rsidR="00EE7302">
        <w:rPr>
          <w:rFonts w:ascii="华文细黑" w:eastAsia="华文细黑" w:hAnsi="华文细黑" w:hint="eastAsia"/>
          <w:color w:val="000000" w:themeColor="text1"/>
          <w:szCs w:val="21"/>
        </w:rPr>
        <w:t>非易燃、非易爆、非腐蚀，非有毒和有害物质，非氧化剂，非麻醉品，非精神性药品，无放射性，非用于制造化学武器的原料。</w:t>
      </w:r>
      <w:r w:rsidR="00183BA3">
        <w:rPr>
          <w:rFonts w:ascii="华文细黑" w:eastAsia="华文细黑" w:hAnsi="华文细黑" w:hint="eastAsia"/>
          <w:color w:val="000000" w:themeColor="text1"/>
          <w:szCs w:val="21"/>
        </w:rPr>
        <w:t>确认不含任何危害航海运输的成分与部件</w:t>
      </w:r>
      <w:r w:rsidR="00653D55" w:rsidRPr="00653D55">
        <w:rPr>
          <w:rFonts w:ascii="华文细黑" w:eastAsia="华文细黑" w:hAnsi="华文细黑" w:hint="eastAsia"/>
          <w:color w:val="000000"/>
          <w:szCs w:val="21"/>
        </w:rPr>
        <w:t>，不属于《国际海运危险货物规则》一书中所列的危险品。其包装及装卸均符合海上运输要求。如以上陈述不实而引起在运输途中发生任何问题，</w:t>
      </w:r>
      <w:r w:rsidR="003A0330">
        <w:rPr>
          <w:rFonts w:ascii="华文细黑" w:eastAsia="华文细黑" w:hAnsi="华文细黑" w:hint="eastAsia"/>
          <w:color w:val="000000" w:themeColor="text1"/>
          <w:szCs w:val="21"/>
        </w:rPr>
        <w:t>贵司</w:t>
      </w:r>
      <w:r w:rsidR="005058F2">
        <w:rPr>
          <w:rFonts w:ascii="华文细黑" w:eastAsia="华文细黑" w:hAnsi="华文细黑" w:hint="eastAsia"/>
          <w:color w:val="000000" w:themeColor="text1"/>
          <w:szCs w:val="21"/>
        </w:rPr>
        <w:t>、贵司代理</w:t>
      </w:r>
      <w:r w:rsidR="00E5649A">
        <w:rPr>
          <w:rFonts w:ascii="华文细黑" w:eastAsia="华文细黑" w:hAnsi="华文细黑" w:hint="eastAsia"/>
          <w:color w:val="000000" w:themeColor="text1"/>
          <w:szCs w:val="21"/>
        </w:rPr>
        <w:t>人</w:t>
      </w:r>
      <w:r w:rsidR="005058F2">
        <w:rPr>
          <w:rFonts w:ascii="华文细黑" w:eastAsia="华文细黑" w:hAnsi="华文细黑" w:hint="eastAsia"/>
          <w:color w:val="000000" w:themeColor="text1"/>
          <w:szCs w:val="21"/>
        </w:rPr>
        <w:t>和/或贵司委托的承运人</w:t>
      </w:r>
      <w:r w:rsidR="00653D55" w:rsidRPr="00653D55">
        <w:rPr>
          <w:rFonts w:ascii="华文细黑" w:eastAsia="华文细黑" w:hAnsi="华文细黑" w:hint="eastAsia"/>
          <w:color w:val="000000"/>
          <w:szCs w:val="21"/>
        </w:rPr>
        <w:t>有权按照《中华人民共和国海商法》第六十八条规定在任何时间、任何地点根据情况需要将货物卸下、销毁或者使之不能为害，而不负赔偿责任。</w:t>
      </w:r>
    </w:p>
    <w:p w:rsidR="00ED33FA" w:rsidRPr="00ED33FA" w:rsidRDefault="00E86525" w:rsidP="00ED33FA">
      <w:pPr>
        <w:spacing w:line="360" w:lineRule="auto"/>
        <w:rPr>
          <w:rFonts w:ascii="华文细黑" w:eastAsia="华文细黑" w:hAnsi="华文细黑"/>
          <w:color w:val="000000" w:themeColor="text1"/>
        </w:rPr>
      </w:pPr>
      <w:r>
        <w:rPr>
          <w:rFonts w:ascii="华文细黑" w:eastAsia="华文细黑" w:hAnsi="华文细黑" w:hint="eastAsia"/>
          <w:color w:val="000000"/>
          <w:szCs w:val="21"/>
        </w:rPr>
        <w:t xml:space="preserve">     我司保证对该批货物进行妥善包装，该包装须坚固和完好，如因我司或我司代理人陈述不实或未按上述要求办理，</w:t>
      </w:r>
      <w:r w:rsidR="006730D4">
        <w:rPr>
          <w:rFonts w:ascii="华文细黑" w:eastAsia="华文细黑" w:hAnsi="华文细黑" w:hint="eastAsia"/>
          <w:color w:val="000000"/>
          <w:szCs w:val="21"/>
        </w:rPr>
        <w:t>我司保证对</w:t>
      </w:r>
      <w:r w:rsidR="003A0330">
        <w:rPr>
          <w:rFonts w:ascii="华文细黑" w:eastAsia="华文细黑" w:hAnsi="华文细黑" w:hint="eastAsia"/>
          <w:color w:val="000000" w:themeColor="text1"/>
          <w:szCs w:val="21"/>
        </w:rPr>
        <w:t>贵司</w:t>
      </w:r>
      <w:r w:rsidR="006730D4">
        <w:rPr>
          <w:rFonts w:ascii="华文细黑" w:eastAsia="华文细黑" w:hAnsi="华文细黑" w:hint="eastAsia"/>
          <w:color w:val="000000" w:themeColor="text1"/>
          <w:szCs w:val="21"/>
        </w:rPr>
        <w:t>、贵司代理人、雇员和保险人和/或贵司委托的承运人、代理人、雇员和保险人</w:t>
      </w:r>
      <w:r w:rsidR="006730D4">
        <w:rPr>
          <w:rFonts w:ascii="华文细黑" w:eastAsia="华文细黑" w:hAnsi="华文细黑" w:hint="eastAsia"/>
          <w:color w:val="000000"/>
          <w:szCs w:val="21"/>
        </w:rPr>
        <w:t>因运输上述</w:t>
      </w:r>
      <w:r w:rsidR="00653D55" w:rsidRPr="00653D55">
        <w:rPr>
          <w:rFonts w:ascii="华文细黑" w:eastAsia="华文细黑" w:hAnsi="华文细黑" w:hint="eastAsia"/>
          <w:color w:val="000000"/>
          <w:szCs w:val="21"/>
        </w:rPr>
        <w:t>货物所受到的损害</w:t>
      </w:r>
      <w:r w:rsidR="006730D4">
        <w:rPr>
          <w:rFonts w:ascii="华文细黑" w:eastAsia="华文细黑" w:hAnsi="华文细黑" w:hint="eastAsia"/>
          <w:color w:val="000000"/>
          <w:szCs w:val="21"/>
        </w:rPr>
        <w:t>和因此产生的所有费用承担全部赔偿责任。</w:t>
      </w:r>
      <w:r w:rsidR="00653D55" w:rsidRPr="00653D55">
        <w:rPr>
          <w:rFonts w:ascii="华文细黑" w:eastAsia="华文细黑" w:hAnsi="华文细黑" w:hint="eastAsia"/>
          <w:color w:val="000000"/>
          <w:szCs w:val="21"/>
        </w:rPr>
        <w:t>而且</w:t>
      </w:r>
      <w:r w:rsidR="00AD4D88">
        <w:rPr>
          <w:rFonts w:ascii="华文细黑" w:eastAsia="华文细黑" w:hAnsi="华文细黑" w:hint="eastAsia"/>
          <w:color w:val="000000" w:themeColor="text1"/>
          <w:szCs w:val="21"/>
        </w:rPr>
        <w:t>贵司</w:t>
      </w:r>
      <w:r w:rsidR="0002529A">
        <w:rPr>
          <w:rFonts w:ascii="华文细黑" w:eastAsia="华文细黑" w:hAnsi="华文细黑" w:hint="eastAsia"/>
          <w:color w:val="000000" w:themeColor="text1"/>
          <w:szCs w:val="21"/>
        </w:rPr>
        <w:t>、贵司代理人、雇员、保险人和或贵司委托的承运人、代理人、雇员和保险人</w:t>
      </w:r>
      <w:r w:rsidR="00653D55" w:rsidRPr="00653D55">
        <w:rPr>
          <w:rFonts w:ascii="华文细黑" w:eastAsia="华文细黑" w:hAnsi="华文细黑" w:hint="eastAsia"/>
          <w:color w:val="000000"/>
          <w:szCs w:val="21"/>
        </w:rPr>
        <w:t>将保留依据有关法律及港监有关规定向我司追究法律责任的权力。</w:t>
      </w:r>
      <w:r w:rsidR="00ED33FA" w:rsidRPr="00ED33FA">
        <w:rPr>
          <w:rFonts w:ascii="华文细黑" w:eastAsia="华文细黑" w:hAnsi="华文细黑" w:hint="eastAsia"/>
          <w:color w:val="000000" w:themeColor="text1"/>
        </w:rPr>
        <w:t>如因题述事由</w:t>
      </w:r>
      <w:r w:rsidR="0090607C">
        <w:rPr>
          <w:rFonts w:ascii="华文细黑" w:eastAsia="华文细黑" w:hAnsi="华文细黑" w:hint="eastAsia"/>
          <w:color w:val="000000" w:themeColor="text1"/>
        </w:rPr>
        <w:t>而使贵</w:t>
      </w:r>
      <w:r w:rsidR="00ED33FA" w:rsidRPr="00ED33FA">
        <w:rPr>
          <w:rFonts w:ascii="华文细黑" w:eastAsia="华文细黑" w:hAnsi="华文细黑" w:hint="eastAsia"/>
          <w:color w:val="000000" w:themeColor="text1"/>
        </w:rPr>
        <w:t>司</w:t>
      </w:r>
      <w:r w:rsidR="000E4C0A">
        <w:rPr>
          <w:rFonts w:ascii="华文细黑" w:eastAsia="华文细黑" w:hAnsi="华文细黑" w:hint="eastAsia"/>
          <w:color w:val="000000" w:themeColor="text1"/>
        </w:rPr>
        <w:t>、</w:t>
      </w:r>
      <w:r w:rsidR="0078282F">
        <w:rPr>
          <w:rFonts w:ascii="华文细黑" w:eastAsia="华文细黑" w:hAnsi="华文细黑" w:hint="eastAsia"/>
          <w:color w:val="000000" w:themeColor="text1"/>
        </w:rPr>
        <w:t>贵司代理人、</w:t>
      </w:r>
      <w:r w:rsidR="00897570">
        <w:rPr>
          <w:rFonts w:ascii="华文细黑" w:eastAsia="华文细黑" w:hAnsi="华文细黑" w:hint="eastAsia"/>
          <w:color w:val="000000" w:themeColor="text1"/>
        </w:rPr>
        <w:t>雇员、</w:t>
      </w:r>
      <w:r w:rsidR="0078282F">
        <w:rPr>
          <w:rFonts w:ascii="华文细黑" w:eastAsia="华文细黑" w:hAnsi="华文细黑" w:hint="eastAsia"/>
          <w:color w:val="000000" w:themeColor="text1"/>
        </w:rPr>
        <w:t>保险人</w:t>
      </w:r>
      <w:r w:rsidR="000E4C0A">
        <w:rPr>
          <w:rFonts w:ascii="华文细黑" w:eastAsia="华文细黑" w:hAnsi="华文细黑" w:hint="eastAsia"/>
          <w:color w:val="000000" w:themeColor="text1"/>
        </w:rPr>
        <w:t>等</w:t>
      </w:r>
      <w:r w:rsidR="00ED33FA" w:rsidRPr="00ED33FA">
        <w:rPr>
          <w:rFonts w:ascii="华文细黑" w:eastAsia="华文细黑" w:hAnsi="华文细黑" w:hint="eastAsia"/>
          <w:color w:val="000000" w:themeColor="text1"/>
        </w:rPr>
        <w:t>卷入诉讼、仲裁或其他司法程序时，我司保证提供充分、及时的法律费用，其中包括律师费，司法费用，差旅费以及其他相关费用</w:t>
      </w:r>
      <w:r w:rsidR="00623860">
        <w:rPr>
          <w:rFonts w:ascii="华文细黑" w:eastAsia="华文细黑" w:hAnsi="华文细黑" w:hint="eastAsia"/>
          <w:color w:val="000000" w:themeColor="text1"/>
        </w:rPr>
        <w:t>，以保障贵司的权益不受到损害</w:t>
      </w:r>
      <w:r w:rsidR="00ED33FA" w:rsidRPr="00ED33FA">
        <w:rPr>
          <w:rFonts w:ascii="华文细黑" w:eastAsia="华文细黑" w:hAnsi="华文细黑" w:hint="eastAsia"/>
          <w:color w:val="000000" w:themeColor="text1"/>
        </w:rPr>
        <w:t>。</w:t>
      </w:r>
    </w:p>
    <w:p w:rsidR="00E35A5C" w:rsidRPr="00B04C08" w:rsidRDefault="00CE4568" w:rsidP="00B04C08">
      <w:pPr>
        <w:spacing w:line="360" w:lineRule="auto"/>
        <w:ind w:firstLineChars="200" w:firstLine="420"/>
        <w:rPr>
          <w:rFonts w:ascii="华文细黑" w:eastAsia="华文细黑" w:hAnsi="华文细黑"/>
          <w:color w:val="000000" w:themeColor="text1"/>
        </w:rPr>
      </w:pPr>
      <w:r w:rsidRPr="00ED33FA">
        <w:rPr>
          <w:rFonts w:ascii="华文细黑" w:eastAsia="华文细黑" w:hAnsi="华文细黑" w:hint="eastAsia"/>
          <w:color w:val="000000" w:themeColor="text1"/>
        </w:rPr>
        <w:t>本保函的全部签署方均确认</w:t>
      </w:r>
      <w:r w:rsidR="00950A6F" w:rsidRPr="00ED33FA">
        <w:rPr>
          <w:rFonts w:ascii="华文细黑" w:eastAsia="华文细黑" w:hAnsi="华文细黑" w:hint="eastAsia"/>
          <w:color w:val="000000" w:themeColor="text1"/>
        </w:rPr>
        <w:t>对保函的执行承担连带责任，本保函复印件及传真件与原件具有同等的</w:t>
      </w:r>
      <w:r w:rsidR="00282A73" w:rsidRPr="00ED33FA">
        <w:rPr>
          <w:rFonts w:ascii="华文细黑" w:eastAsia="华文细黑" w:hAnsi="华文细黑" w:hint="eastAsia"/>
          <w:color w:val="000000" w:themeColor="text1"/>
        </w:rPr>
        <w:t>法律</w:t>
      </w:r>
      <w:r w:rsidR="00950A6F" w:rsidRPr="00ED33FA">
        <w:rPr>
          <w:rFonts w:ascii="华文细黑" w:eastAsia="华文细黑" w:hAnsi="华文细黑" w:hint="eastAsia"/>
          <w:color w:val="000000" w:themeColor="text1"/>
        </w:rPr>
        <w:t>效力。</w:t>
      </w:r>
    </w:p>
    <w:p w:rsidR="00E35A5C" w:rsidRDefault="00E35A5C" w:rsidP="000F25F4">
      <w:pPr>
        <w:spacing w:line="500" w:lineRule="exact"/>
        <w:ind w:firstLineChars="200" w:firstLine="420"/>
        <w:rPr>
          <w:rFonts w:ascii="华文细黑" w:eastAsia="华文细黑"/>
          <w:bCs/>
          <w:color w:val="000000"/>
          <w:szCs w:val="21"/>
        </w:rPr>
      </w:pPr>
      <w:r>
        <w:rPr>
          <w:rFonts w:ascii="华文细黑" w:eastAsia="华文细黑" w:hint="eastAsia"/>
          <w:bCs/>
          <w:color w:val="000000"/>
          <w:szCs w:val="21"/>
        </w:rPr>
        <w:t>For and on</w:t>
      </w:r>
      <w:r w:rsidR="00412F8E">
        <w:rPr>
          <w:rFonts w:ascii="华文细黑" w:eastAsia="华文细黑" w:hint="eastAsia"/>
          <w:bCs/>
          <w:color w:val="000000"/>
          <w:szCs w:val="21"/>
        </w:rPr>
        <w:t xml:space="preserve"> </w:t>
      </w:r>
      <w:r w:rsidR="00C85AFD">
        <w:rPr>
          <w:rFonts w:ascii="华文细黑" w:eastAsia="华文细黑" w:hint="eastAsia"/>
          <w:bCs/>
          <w:color w:val="000000"/>
          <w:szCs w:val="21"/>
        </w:rPr>
        <w:t>behalf of</w:t>
      </w:r>
      <w:r>
        <w:rPr>
          <w:rFonts w:ascii="华文细黑" w:eastAsia="华文细黑" w:hint="eastAsia"/>
          <w:bCs/>
          <w:color w:val="000000"/>
          <w:szCs w:val="21"/>
        </w:rPr>
        <w:t xml:space="preserve">                   </w:t>
      </w:r>
      <w:r w:rsidR="00A9210F">
        <w:rPr>
          <w:rFonts w:ascii="华文细黑" w:eastAsia="华文细黑" w:hint="eastAsia"/>
          <w:bCs/>
          <w:color w:val="000000"/>
          <w:szCs w:val="21"/>
        </w:rPr>
        <w:t xml:space="preserve">            </w:t>
      </w:r>
      <w:r>
        <w:rPr>
          <w:rFonts w:ascii="华文细黑" w:eastAsia="华文细黑" w:hint="eastAsia"/>
          <w:bCs/>
          <w:color w:val="000000"/>
          <w:szCs w:val="21"/>
        </w:rPr>
        <w:t>For and on</w:t>
      </w:r>
      <w:r w:rsidR="00412F8E">
        <w:rPr>
          <w:rFonts w:ascii="华文细黑" w:eastAsia="华文细黑" w:hint="eastAsia"/>
          <w:bCs/>
          <w:color w:val="000000"/>
          <w:szCs w:val="21"/>
        </w:rPr>
        <w:t xml:space="preserve"> </w:t>
      </w:r>
      <w:r>
        <w:rPr>
          <w:rFonts w:ascii="华文细黑" w:eastAsia="华文细黑" w:hint="eastAsia"/>
          <w:bCs/>
          <w:color w:val="000000"/>
          <w:szCs w:val="21"/>
        </w:rPr>
        <w:t>behalf of</w:t>
      </w:r>
    </w:p>
    <w:p w:rsidR="00E35A5C" w:rsidRPr="00950A6F" w:rsidRDefault="00E35A5C" w:rsidP="00950A6F">
      <w:pPr>
        <w:spacing w:line="360" w:lineRule="auto"/>
        <w:ind w:firstLineChars="200" w:firstLine="420"/>
        <w:rPr>
          <w:rFonts w:ascii="华文细黑" w:eastAsia="华文细黑"/>
          <w:bCs/>
          <w:color w:val="000000"/>
          <w:szCs w:val="21"/>
        </w:rPr>
      </w:pPr>
      <w:r>
        <w:rPr>
          <w:rFonts w:ascii="华文细黑" w:eastAsia="华文细黑" w:hint="eastAsia"/>
          <w:bCs/>
          <w:color w:val="000000"/>
          <w:szCs w:val="21"/>
        </w:rPr>
        <w:t>[加入SHPR</w:t>
      </w:r>
      <w:r w:rsidR="0093677F">
        <w:rPr>
          <w:rFonts w:ascii="华文细黑" w:eastAsia="华文细黑" w:hint="eastAsia"/>
          <w:bCs/>
          <w:color w:val="000000"/>
          <w:szCs w:val="21"/>
        </w:rPr>
        <w:t>公司名称并盖</w:t>
      </w:r>
      <w:r>
        <w:rPr>
          <w:rFonts w:ascii="华文细黑" w:eastAsia="华文细黑" w:hint="eastAsia"/>
          <w:bCs/>
          <w:color w:val="000000"/>
          <w:szCs w:val="21"/>
        </w:rPr>
        <w:t xml:space="preserve">章]             </w:t>
      </w:r>
      <w:r w:rsidR="00A9210F">
        <w:rPr>
          <w:rFonts w:ascii="华文细黑" w:eastAsia="华文细黑" w:hint="eastAsia"/>
          <w:bCs/>
          <w:color w:val="000000"/>
          <w:szCs w:val="21"/>
        </w:rPr>
        <w:t xml:space="preserve">            </w:t>
      </w:r>
      <w:r>
        <w:rPr>
          <w:rFonts w:ascii="华文细黑" w:eastAsia="华文细黑" w:hint="eastAsia"/>
          <w:bCs/>
          <w:color w:val="000000"/>
          <w:szCs w:val="21"/>
        </w:rPr>
        <w:t>[</w:t>
      </w:r>
      <w:r w:rsidR="0093677F">
        <w:rPr>
          <w:rFonts w:ascii="华文细黑" w:eastAsia="华文细黑" w:hint="eastAsia"/>
          <w:bCs/>
          <w:color w:val="000000"/>
          <w:szCs w:val="21"/>
        </w:rPr>
        <w:t>加入货代公司名称并盖</w:t>
      </w:r>
      <w:r>
        <w:rPr>
          <w:rFonts w:ascii="华文细黑" w:eastAsia="华文细黑" w:hint="eastAsia"/>
          <w:bCs/>
          <w:color w:val="000000"/>
          <w:szCs w:val="21"/>
        </w:rPr>
        <w:t>章]</w:t>
      </w:r>
    </w:p>
    <w:p w:rsidR="00C70C05" w:rsidRPr="00E35A5C" w:rsidRDefault="00E35A5C" w:rsidP="00950A6F">
      <w:pPr>
        <w:spacing w:line="360" w:lineRule="auto"/>
        <w:ind w:firstLineChars="400" w:firstLine="840"/>
        <w:rPr>
          <w:rFonts w:ascii="华文细黑" w:eastAsia="华文细黑" w:hAnsi="华文细黑"/>
          <w:szCs w:val="21"/>
        </w:rPr>
      </w:pPr>
      <w:r w:rsidRPr="007577EE">
        <w:rPr>
          <w:rFonts w:ascii="华文细黑" w:eastAsia="华文细黑" w:hAnsi="华文细黑" w:hint="eastAsia"/>
          <w:szCs w:val="21"/>
        </w:rPr>
        <w:t>年   月    日                       年     月     日</w:t>
      </w:r>
    </w:p>
    <w:sectPr w:rsidR="00C70C05" w:rsidRPr="00E35A5C" w:rsidSect="0087785D">
      <w:headerReference w:type="default" r:id="rId7"/>
      <w:footerReference w:type="default" r:id="rId8"/>
      <w:pgSz w:w="11906" w:h="16838"/>
      <w:pgMar w:top="567" w:right="907" w:bottom="56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DEC" w:rsidRDefault="00104DEC" w:rsidP="00C70C05">
      <w:r>
        <w:separator/>
      </w:r>
    </w:p>
  </w:endnote>
  <w:endnote w:type="continuationSeparator" w:id="1">
    <w:p w:rsidR="00104DEC" w:rsidRDefault="00104DEC" w:rsidP="00C70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1286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E81A95" w:rsidRDefault="00E81A95" w:rsidP="00AE251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6722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72231">
              <w:rPr>
                <w:b/>
                <w:sz w:val="24"/>
                <w:szCs w:val="24"/>
              </w:rPr>
              <w:fldChar w:fldCharType="separate"/>
            </w:r>
            <w:r w:rsidR="00A1145B">
              <w:rPr>
                <w:b/>
                <w:noProof/>
              </w:rPr>
              <w:t>1</w:t>
            </w:r>
            <w:r w:rsidR="0067223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6722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72231">
              <w:rPr>
                <w:b/>
                <w:sz w:val="24"/>
                <w:szCs w:val="24"/>
              </w:rPr>
              <w:fldChar w:fldCharType="separate"/>
            </w:r>
            <w:r w:rsidR="00A1145B">
              <w:rPr>
                <w:b/>
                <w:noProof/>
              </w:rPr>
              <w:t>1</w:t>
            </w:r>
            <w:r w:rsidR="0067223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DEC" w:rsidRDefault="00104DEC" w:rsidP="00C70C05">
      <w:r>
        <w:separator/>
      </w:r>
    </w:p>
  </w:footnote>
  <w:footnote w:type="continuationSeparator" w:id="1">
    <w:p w:rsidR="00104DEC" w:rsidRDefault="00104DEC" w:rsidP="00C70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5C" w:rsidRPr="00245485" w:rsidRDefault="00672231" w:rsidP="00412F8E">
    <w:pPr>
      <w:jc w:val="center"/>
      <w:rPr>
        <w:rFonts w:ascii="华文细黑" w:eastAsia="华文细黑" w:hAnsi="华文细黑"/>
        <w:b/>
        <w:bCs/>
        <w:color w:val="000000"/>
        <w:sz w:val="44"/>
      </w:rPr>
    </w:pPr>
    <w:r>
      <w:rPr>
        <w:rFonts w:ascii="华文细黑" w:eastAsia="华文细黑" w:hAnsi="华文细黑"/>
        <w:b/>
        <w:bCs/>
        <w:noProof/>
        <w:color w:val="000000"/>
        <w:sz w:val="44"/>
      </w:rPr>
      <w:pict>
        <v:line id="_x0000_s1025" style="position:absolute;left:0;text-align:left;flip:y;z-index:251660288" from="0,31.2pt" to="414pt,31.35pt" strokecolor="red" strokeweight="4.5pt">
          <v:stroke linestyle="thinThick"/>
        </v:line>
      </w:pict>
    </w:r>
    <w:r w:rsidR="002529E4">
      <w:rPr>
        <w:rFonts w:ascii="华文细黑" w:eastAsia="华文细黑" w:hAnsi="华文细黑" w:hint="eastAsia"/>
        <w:b/>
        <w:bCs/>
        <w:color w:val="000000"/>
        <w:sz w:val="44"/>
      </w:rPr>
      <w:t>非危险品</w:t>
    </w:r>
    <w:r w:rsidR="002A2AFB">
      <w:rPr>
        <w:rFonts w:ascii="华文细黑" w:eastAsia="华文细黑" w:hAnsi="华文细黑"/>
        <w:b/>
        <w:bCs/>
        <w:color w:val="000000"/>
        <w:sz w:val="44"/>
      </w:rPr>
      <w:t>保函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7761"/>
    <w:multiLevelType w:val="hybridMultilevel"/>
    <w:tmpl w:val="E3AE29DA"/>
    <w:lvl w:ilvl="0" w:tplc="D570EC5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C05"/>
    <w:rsid w:val="00000F34"/>
    <w:rsid w:val="0002529A"/>
    <w:rsid w:val="00026962"/>
    <w:rsid w:val="0005478A"/>
    <w:rsid w:val="00076A73"/>
    <w:rsid w:val="00080B31"/>
    <w:rsid w:val="000A17A7"/>
    <w:rsid w:val="000B13CC"/>
    <w:rsid w:val="000E4C0A"/>
    <w:rsid w:val="000F25F4"/>
    <w:rsid w:val="00103CF0"/>
    <w:rsid w:val="00104DEC"/>
    <w:rsid w:val="00110FFD"/>
    <w:rsid w:val="00164657"/>
    <w:rsid w:val="0017438F"/>
    <w:rsid w:val="00183BA3"/>
    <w:rsid w:val="001B77D8"/>
    <w:rsid w:val="002529E4"/>
    <w:rsid w:val="00282A73"/>
    <w:rsid w:val="002A2AFB"/>
    <w:rsid w:val="002B2CE5"/>
    <w:rsid w:val="002D6658"/>
    <w:rsid w:val="00374330"/>
    <w:rsid w:val="003A0330"/>
    <w:rsid w:val="003A4F1D"/>
    <w:rsid w:val="003C7EEE"/>
    <w:rsid w:val="00405040"/>
    <w:rsid w:val="00412F8E"/>
    <w:rsid w:val="0042708F"/>
    <w:rsid w:val="004325C8"/>
    <w:rsid w:val="00437052"/>
    <w:rsid w:val="00480776"/>
    <w:rsid w:val="004A5F25"/>
    <w:rsid w:val="004B781E"/>
    <w:rsid w:val="00505537"/>
    <w:rsid w:val="005058F2"/>
    <w:rsid w:val="005A2CE1"/>
    <w:rsid w:val="005F7839"/>
    <w:rsid w:val="00623860"/>
    <w:rsid w:val="00653D55"/>
    <w:rsid w:val="00672231"/>
    <w:rsid w:val="006730D4"/>
    <w:rsid w:val="00691143"/>
    <w:rsid w:val="006D5C42"/>
    <w:rsid w:val="00717ED6"/>
    <w:rsid w:val="00740F7D"/>
    <w:rsid w:val="00753563"/>
    <w:rsid w:val="00760FBC"/>
    <w:rsid w:val="0078282F"/>
    <w:rsid w:val="007870BA"/>
    <w:rsid w:val="007C1C42"/>
    <w:rsid w:val="008059AA"/>
    <w:rsid w:val="00823BE5"/>
    <w:rsid w:val="00852E0E"/>
    <w:rsid w:val="00864A02"/>
    <w:rsid w:val="0087785D"/>
    <w:rsid w:val="0088602D"/>
    <w:rsid w:val="00897055"/>
    <w:rsid w:val="00897570"/>
    <w:rsid w:val="008C317C"/>
    <w:rsid w:val="008D663B"/>
    <w:rsid w:val="008E31F6"/>
    <w:rsid w:val="0090607C"/>
    <w:rsid w:val="00925277"/>
    <w:rsid w:val="0093677F"/>
    <w:rsid w:val="00944170"/>
    <w:rsid w:val="00950A6F"/>
    <w:rsid w:val="00992B62"/>
    <w:rsid w:val="009C52CF"/>
    <w:rsid w:val="00A06D27"/>
    <w:rsid w:val="00A1145B"/>
    <w:rsid w:val="00A70585"/>
    <w:rsid w:val="00A9210F"/>
    <w:rsid w:val="00A93080"/>
    <w:rsid w:val="00A94DF1"/>
    <w:rsid w:val="00AB4828"/>
    <w:rsid w:val="00AD4D88"/>
    <w:rsid w:val="00AE2514"/>
    <w:rsid w:val="00AF4E77"/>
    <w:rsid w:val="00B04C08"/>
    <w:rsid w:val="00B2525E"/>
    <w:rsid w:val="00BC1F1F"/>
    <w:rsid w:val="00BD14E3"/>
    <w:rsid w:val="00BF50D8"/>
    <w:rsid w:val="00C03AF6"/>
    <w:rsid w:val="00C53112"/>
    <w:rsid w:val="00C70C05"/>
    <w:rsid w:val="00C71977"/>
    <w:rsid w:val="00C8162A"/>
    <w:rsid w:val="00C85AFD"/>
    <w:rsid w:val="00CE4568"/>
    <w:rsid w:val="00D061B2"/>
    <w:rsid w:val="00D65D60"/>
    <w:rsid w:val="00DC62DC"/>
    <w:rsid w:val="00DE2DC9"/>
    <w:rsid w:val="00DF7B74"/>
    <w:rsid w:val="00E06D31"/>
    <w:rsid w:val="00E35A5C"/>
    <w:rsid w:val="00E36976"/>
    <w:rsid w:val="00E5649A"/>
    <w:rsid w:val="00E73CF3"/>
    <w:rsid w:val="00E81A95"/>
    <w:rsid w:val="00E86525"/>
    <w:rsid w:val="00E9174F"/>
    <w:rsid w:val="00E9762F"/>
    <w:rsid w:val="00ED282F"/>
    <w:rsid w:val="00ED33FA"/>
    <w:rsid w:val="00EE7302"/>
    <w:rsid w:val="00F247B8"/>
    <w:rsid w:val="00F53695"/>
    <w:rsid w:val="00F9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C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C0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C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0C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0C05"/>
    <w:rPr>
      <w:sz w:val="18"/>
      <w:szCs w:val="18"/>
    </w:rPr>
  </w:style>
  <w:style w:type="paragraph" w:styleId="a6">
    <w:name w:val="List Paragraph"/>
    <w:basedOn w:val="a"/>
    <w:uiPriority w:val="34"/>
    <w:qFormat/>
    <w:rsid w:val="00E35A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user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KY</cp:lastModifiedBy>
  <cp:revision>2</cp:revision>
  <dcterms:created xsi:type="dcterms:W3CDTF">2019-08-20T02:29:00Z</dcterms:created>
  <dcterms:modified xsi:type="dcterms:W3CDTF">2019-08-20T02:29:00Z</dcterms:modified>
</cp:coreProperties>
</file>